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7DF" w:rsidRPr="00421E03" w:rsidRDefault="00A727DF" w:rsidP="00A727DF">
      <w:pPr>
        <w:jc w:val="center"/>
        <w:rPr>
          <w:rFonts w:ascii="Arial" w:hAnsi="Arial" w:cs="Arial"/>
          <w:b/>
          <w:bCs/>
        </w:rPr>
      </w:pPr>
      <w:r w:rsidRPr="00421E03">
        <w:rPr>
          <w:rFonts w:ascii="Arial" w:hAnsi="Arial" w:cs="Arial"/>
          <w:b/>
          <w:bCs/>
        </w:rPr>
        <w:t>ACTIVIDAD 1</w:t>
      </w:r>
    </w:p>
    <w:p w:rsidR="00A727DF" w:rsidRPr="00421E03" w:rsidRDefault="00A727DF" w:rsidP="00A727DF">
      <w:pPr>
        <w:jc w:val="both"/>
        <w:rPr>
          <w:rFonts w:ascii="Arial" w:hAnsi="Arial" w:cs="Arial"/>
          <w:b/>
          <w:bCs/>
        </w:rPr>
      </w:pPr>
    </w:p>
    <w:p w:rsidR="00A727DF" w:rsidRPr="00421E03" w:rsidRDefault="00A727DF" w:rsidP="00A727DF">
      <w:pPr>
        <w:jc w:val="both"/>
        <w:rPr>
          <w:rFonts w:ascii="Arial" w:hAnsi="Arial" w:cs="Arial"/>
          <w:b/>
          <w:bCs/>
        </w:rPr>
      </w:pPr>
    </w:p>
    <w:p w:rsidR="00A727DF" w:rsidRPr="00421E03" w:rsidRDefault="00A727DF" w:rsidP="00A727DF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Título:</w:t>
      </w:r>
      <w:r w:rsidRPr="00421E03">
        <w:rPr>
          <w:rFonts w:ascii="Arial" w:hAnsi="Arial" w:cs="Arial"/>
        </w:rPr>
        <w:t xml:space="preserve"> “A MI, ME CUIDARON ASÍ…”</w:t>
      </w:r>
    </w:p>
    <w:p w:rsidR="00A727DF" w:rsidRPr="00421E03" w:rsidRDefault="00A727DF" w:rsidP="00A727DF">
      <w:pPr>
        <w:jc w:val="both"/>
        <w:rPr>
          <w:rFonts w:ascii="Arial" w:hAnsi="Arial" w:cs="Arial"/>
        </w:rPr>
      </w:pPr>
    </w:p>
    <w:p w:rsidR="00A727DF" w:rsidRPr="00421E03" w:rsidRDefault="00A727DF" w:rsidP="00A727DF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Ubicación:</w:t>
      </w:r>
      <w:r w:rsidRPr="00421E03">
        <w:rPr>
          <w:rFonts w:ascii="Arial" w:hAnsi="Arial" w:cs="Arial"/>
        </w:rPr>
        <w:t xml:space="preserve"> Plano Individual.</w:t>
      </w:r>
    </w:p>
    <w:p w:rsidR="00A727DF" w:rsidRPr="00421E03" w:rsidRDefault="00A727DF" w:rsidP="00A727DF">
      <w:pPr>
        <w:jc w:val="both"/>
        <w:rPr>
          <w:rFonts w:ascii="Arial" w:hAnsi="Arial" w:cs="Arial"/>
        </w:rPr>
      </w:pPr>
    </w:p>
    <w:p w:rsidR="00A727DF" w:rsidRPr="00421E03" w:rsidRDefault="00A727DF" w:rsidP="00A727DF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Dimensión:</w:t>
      </w:r>
      <w:r w:rsidRPr="00421E03">
        <w:rPr>
          <w:rFonts w:ascii="Arial" w:hAnsi="Arial" w:cs="Arial"/>
        </w:rPr>
        <w:t xml:space="preserve"> Familia.</w:t>
      </w:r>
    </w:p>
    <w:p w:rsidR="00A727DF" w:rsidRPr="00421E03" w:rsidRDefault="00A727DF" w:rsidP="00A727DF">
      <w:pPr>
        <w:jc w:val="both"/>
        <w:rPr>
          <w:rFonts w:ascii="Arial" w:hAnsi="Arial" w:cs="Arial"/>
        </w:rPr>
      </w:pPr>
    </w:p>
    <w:p w:rsidR="00A727DF" w:rsidRPr="00421E03" w:rsidRDefault="00A727DF" w:rsidP="00A727DF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A quién va dirigido:</w:t>
      </w:r>
      <w:r w:rsidRPr="00421E03">
        <w:rPr>
          <w:rFonts w:ascii="Arial" w:hAnsi="Arial" w:cs="Arial"/>
        </w:rPr>
        <w:t xml:space="preserve"> Estudiantes.</w:t>
      </w:r>
    </w:p>
    <w:p w:rsidR="00A727DF" w:rsidRPr="00421E03" w:rsidRDefault="00A727DF" w:rsidP="00A727DF">
      <w:pPr>
        <w:jc w:val="both"/>
        <w:rPr>
          <w:rFonts w:ascii="Arial" w:hAnsi="Arial" w:cs="Arial"/>
        </w:rPr>
      </w:pPr>
    </w:p>
    <w:p w:rsidR="00A727DF" w:rsidRPr="00421E03" w:rsidRDefault="00A727DF" w:rsidP="00A727DF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Duración aproximada:</w:t>
      </w:r>
      <w:r w:rsidRPr="00421E03">
        <w:rPr>
          <w:rFonts w:ascii="Arial" w:hAnsi="Arial" w:cs="Arial"/>
        </w:rPr>
        <w:t xml:space="preserve"> 1 hora.</w:t>
      </w:r>
    </w:p>
    <w:p w:rsidR="00A727DF" w:rsidRPr="00421E03" w:rsidRDefault="00A727DF" w:rsidP="00A727DF">
      <w:pPr>
        <w:jc w:val="both"/>
        <w:rPr>
          <w:rFonts w:ascii="Arial" w:hAnsi="Arial" w:cs="Arial"/>
        </w:rPr>
      </w:pPr>
    </w:p>
    <w:p w:rsidR="00A727DF" w:rsidRPr="00421E03" w:rsidRDefault="00A727DF" w:rsidP="00A727DF">
      <w:pPr>
        <w:jc w:val="both"/>
        <w:rPr>
          <w:rFonts w:ascii="Arial" w:hAnsi="Arial" w:cs="Arial"/>
          <w:bCs/>
        </w:rPr>
      </w:pPr>
      <w:r w:rsidRPr="00421E03">
        <w:rPr>
          <w:rFonts w:ascii="Arial" w:hAnsi="Arial" w:cs="Arial"/>
          <w:b/>
        </w:rPr>
        <w:t>Propósito:</w:t>
      </w:r>
      <w:r w:rsidRPr="00421E03">
        <w:rPr>
          <w:rFonts w:ascii="Arial" w:hAnsi="Arial" w:cs="Arial"/>
          <w:b/>
          <w:bCs/>
        </w:rPr>
        <w:t xml:space="preserve"> </w:t>
      </w:r>
      <w:bookmarkStart w:id="0" w:name="_GoBack"/>
      <w:r w:rsidRPr="00421E03">
        <w:rPr>
          <w:rFonts w:ascii="Arial" w:hAnsi="Arial" w:cs="Arial"/>
          <w:bCs/>
        </w:rPr>
        <w:t>Reconocer las formas de autocuidado que se aprendieron en familia.</w:t>
      </w:r>
      <w:bookmarkEnd w:id="0"/>
    </w:p>
    <w:p w:rsidR="00A727DF" w:rsidRPr="00421E03" w:rsidRDefault="00A727DF" w:rsidP="00A727DF">
      <w:pPr>
        <w:jc w:val="both"/>
        <w:rPr>
          <w:rFonts w:ascii="Arial" w:hAnsi="Arial" w:cs="Arial"/>
        </w:rPr>
      </w:pPr>
    </w:p>
    <w:p w:rsidR="00A727DF" w:rsidRPr="00421E03" w:rsidRDefault="00A727DF" w:rsidP="00A727DF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Preparación de la actividad</w:t>
      </w:r>
      <w:r w:rsidRPr="00421E03">
        <w:rPr>
          <w:rFonts w:ascii="Arial" w:hAnsi="Arial" w:cs="Arial"/>
        </w:rPr>
        <w:t>: Hojas y lápices para la actividad de escribir un cuento.</w:t>
      </w:r>
    </w:p>
    <w:p w:rsidR="00A727DF" w:rsidRPr="00421E03" w:rsidRDefault="00A727DF" w:rsidP="00A727DF">
      <w:pPr>
        <w:jc w:val="both"/>
        <w:rPr>
          <w:rFonts w:ascii="Arial" w:hAnsi="Arial" w:cs="Arial"/>
        </w:rPr>
      </w:pPr>
    </w:p>
    <w:p w:rsidR="00A727DF" w:rsidRPr="00421E03" w:rsidRDefault="00A727DF" w:rsidP="00A727DF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 xml:space="preserve">Ficha Técnica: </w:t>
      </w:r>
    </w:p>
    <w:p w:rsidR="00A727DF" w:rsidRPr="00421E03" w:rsidRDefault="00A727DF" w:rsidP="00A727DF">
      <w:pPr>
        <w:jc w:val="both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1E0" w:firstRow="1" w:lastRow="1" w:firstColumn="1" w:lastColumn="1" w:noHBand="0" w:noVBand="0"/>
      </w:tblPr>
      <w:tblGrid>
        <w:gridCol w:w="8644"/>
      </w:tblGrid>
      <w:tr w:rsidR="00A727DF" w:rsidRPr="00421E03" w:rsidTr="00841FCD">
        <w:tc>
          <w:tcPr>
            <w:tcW w:w="8644" w:type="dxa"/>
          </w:tcPr>
          <w:p w:rsidR="00A727DF" w:rsidRPr="00421E03" w:rsidRDefault="00A727DF" w:rsidP="00841FCD">
            <w:pPr>
              <w:jc w:val="center"/>
              <w:rPr>
                <w:rFonts w:ascii="Arial" w:hAnsi="Arial" w:cs="Arial"/>
                <w:b/>
              </w:rPr>
            </w:pPr>
          </w:p>
          <w:p w:rsidR="00A727DF" w:rsidRPr="00421E03" w:rsidRDefault="00A727DF" w:rsidP="00841FCD">
            <w:pPr>
              <w:jc w:val="center"/>
              <w:rPr>
                <w:rFonts w:ascii="Arial" w:hAnsi="Arial" w:cs="Arial"/>
                <w:b/>
              </w:rPr>
            </w:pPr>
            <w:r w:rsidRPr="00421E03">
              <w:rPr>
                <w:rFonts w:ascii="Arial" w:hAnsi="Arial" w:cs="Arial"/>
                <w:b/>
              </w:rPr>
              <w:t xml:space="preserve">ALGUNAS IDEAS PARA FORTALECER EL CUIDADO DE </w:t>
            </w:r>
            <w:smartTag w:uri="urn:schemas-microsoft-com:office:smarttags" w:element="PersonName">
              <w:smartTagPr>
                <w:attr w:name="ProductID" w:val="LA SALUD EN"/>
              </w:smartTagPr>
              <w:r w:rsidRPr="00421E03">
                <w:rPr>
                  <w:rFonts w:ascii="Arial" w:hAnsi="Arial" w:cs="Arial"/>
                  <w:b/>
                </w:rPr>
                <w:t>LA SALUD EN</w:t>
              </w:r>
            </w:smartTag>
            <w:r w:rsidRPr="00421E03">
              <w:rPr>
                <w:rFonts w:ascii="Arial" w:hAnsi="Arial" w:cs="Arial"/>
                <w:b/>
              </w:rPr>
              <w:t xml:space="preserve"> </w:t>
            </w:r>
            <w:smartTag w:uri="urn:schemas-microsoft-com:office:smarttags" w:element="PersonName">
              <w:smartTagPr>
                <w:attr w:name="ProductID" w:val="LA FAMILIA."/>
              </w:smartTagPr>
              <w:r w:rsidRPr="00421E03">
                <w:rPr>
                  <w:rFonts w:ascii="Arial" w:hAnsi="Arial" w:cs="Arial"/>
                  <w:b/>
                </w:rPr>
                <w:t>LA FAMILIA.</w:t>
              </w:r>
            </w:smartTag>
          </w:p>
          <w:p w:rsidR="00A727DF" w:rsidRPr="00421E03" w:rsidRDefault="00A727DF" w:rsidP="00841FCD">
            <w:pPr>
              <w:jc w:val="both"/>
              <w:rPr>
                <w:rFonts w:ascii="Arial" w:hAnsi="Arial" w:cs="Arial"/>
              </w:rPr>
            </w:pPr>
          </w:p>
          <w:p w:rsidR="00A727DF" w:rsidRPr="00421E03" w:rsidRDefault="00A727DF" w:rsidP="00841FCD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Desde una perspectiva sistémica, la familia juega un papel muy importante tanto en la generación de enfermedades como en los procesos de curación y rehabilitación, ya que ofrece satisfacción a las principales necesidades humanas.</w:t>
            </w:r>
          </w:p>
          <w:p w:rsidR="00A727DF" w:rsidRPr="00421E03" w:rsidRDefault="00A727DF" w:rsidP="00841FCD">
            <w:pPr>
              <w:jc w:val="both"/>
              <w:rPr>
                <w:rFonts w:ascii="Arial" w:hAnsi="Arial" w:cs="Arial"/>
              </w:rPr>
            </w:pPr>
          </w:p>
          <w:p w:rsidR="00A727DF" w:rsidRPr="00421E03" w:rsidRDefault="00A727DF" w:rsidP="00841FCD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Las prácticas de cuidado de la salud física que realizan las familias se relacionan con el grado de preparación que tienen sus integrantes. Entre mayor sea el nivel educativo y cultural de los integrantes de una familia, tendrá más elementos para proporcionar atención ó bien para acudir a los servicios de salud. De la misma forma, las condiciones económicas de la familia influyen en las prácticas de cuidado.</w:t>
            </w:r>
          </w:p>
          <w:p w:rsidR="00A727DF" w:rsidRPr="00421E03" w:rsidRDefault="00A727DF" w:rsidP="00841FCD">
            <w:pPr>
              <w:jc w:val="both"/>
              <w:rPr>
                <w:rFonts w:ascii="Arial" w:hAnsi="Arial" w:cs="Arial"/>
              </w:rPr>
            </w:pPr>
          </w:p>
          <w:p w:rsidR="00A727DF" w:rsidRPr="00421E03" w:rsidRDefault="00A727DF" w:rsidP="00841FCD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Enfrentar problemas de salud y proporcionar cuidados adecuados a quien lo requiere, puede variar en cada familia dependiendo del grado de funcionalidad y la calidad de sus relaciones. En familias con dificultades en la relación los problemas de salud suelen negarse asumiendo prácticas deficientes de cuidado. Las familias con mejor integración y fuertes vínculos suelen ofrecer mayor atención a los integrantes sujetos de apoyo. Los integrantes de familias que requieren asistencia y pertenecen a grupos más funcionales sienten mayor satisfacción del cuidado que reciben a diferencia de las familias con problemas.</w:t>
            </w:r>
          </w:p>
          <w:p w:rsidR="00A727DF" w:rsidRPr="00421E03" w:rsidRDefault="00A727DF" w:rsidP="00841FCD">
            <w:pPr>
              <w:jc w:val="both"/>
              <w:rPr>
                <w:rFonts w:ascii="Arial" w:hAnsi="Arial" w:cs="Arial"/>
              </w:rPr>
            </w:pPr>
          </w:p>
          <w:p w:rsidR="00A727DF" w:rsidRPr="00421E03" w:rsidRDefault="00A727DF" w:rsidP="00841FCD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Un elemento de gran importancia para enfrentar los cuidados de salud es la participación de la red familiar, ya que esto amplía los recursos y posibilidades de apoyo. Así mismo cuando el ambiente familiar cuenta con sentimientos y expresiones de afecto, en todos los integrantes aumenta la calidad de las relaciones y de las prácticas de cuidado.</w:t>
            </w:r>
          </w:p>
          <w:p w:rsidR="00A727DF" w:rsidRPr="00421E03" w:rsidRDefault="00A727DF" w:rsidP="00841FCD">
            <w:pPr>
              <w:jc w:val="both"/>
              <w:rPr>
                <w:rFonts w:ascii="Arial" w:hAnsi="Arial" w:cs="Arial"/>
              </w:rPr>
            </w:pPr>
          </w:p>
          <w:p w:rsidR="00A727DF" w:rsidRPr="00421E03" w:rsidRDefault="00A727DF" w:rsidP="00841FCD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Definitivamente, el cuidado de nosotros mismos y de los demás, se aprende en casa y en la comunidad. Muchas de estas prácticas deben mantenerse y otras modificarse a favor de la salud y bienestar de la familia.</w:t>
            </w:r>
          </w:p>
          <w:p w:rsidR="00A727DF" w:rsidRPr="00421E03" w:rsidRDefault="00A727DF" w:rsidP="00841FCD">
            <w:pPr>
              <w:jc w:val="both"/>
              <w:rPr>
                <w:rFonts w:ascii="Arial" w:hAnsi="Arial" w:cs="Arial"/>
              </w:rPr>
            </w:pPr>
          </w:p>
          <w:p w:rsidR="00A727DF" w:rsidRPr="00421E03" w:rsidRDefault="00A727DF" w:rsidP="00841F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1E03">
              <w:rPr>
                <w:rFonts w:ascii="Arial" w:hAnsi="Arial" w:cs="Arial"/>
                <w:sz w:val="20"/>
                <w:szCs w:val="20"/>
              </w:rPr>
              <w:t xml:space="preserve">Texto elaborado por Francisco Castellanos García. Experto del Programa </w:t>
            </w:r>
            <w:proofErr w:type="spellStart"/>
            <w:r w:rsidRPr="00421E03">
              <w:rPr>
                <w:rFonts w:ascii="Arial" w:hAnsi="Arial" w:cs="Arial"/>
                <w:sz w:val="20"/>
                <w:szCs w:val="20"/>
              </w:rPr>
              <w:t>ConstruyeT</w:t>
            </w:r>
            <w:proofErr w:type="spellEnd"/>
            <w:r w:rsidRPr="00421E03">
              <w:rPr>
                <w:rFonts w:ascii="Arial" w:hAnsi="Arial" w:cs="Arial"/>
                <w:sz w:val="20"/>
                <w:szCs w:val="20"/>
              </w:rPr>
              <w:t xml:space="preserve"> en temas de Familia</w:t>
            </w:r>
          </w:p>
        </w:tc>
      </w:tr>
    </w:tbl>
    <w:p w:rsidR="00A727DF" w:rsidRPr="00421E03" w:rsidRDefault="00A727DF" w:rsidP="00A727DF">
      <w:pPr>
        <w:jc w:val="both"/>
        <w:rPr>
          <w:rFonts w:ascii="Arial" w:hAnsi="Arial" w:cs="Arial"/>
        </w:rPr>
      </w:pPr>
    </w:p>
    <w:p w:rsidR="00A727DF" w:rsidRPr="00421E03" w:rsidRDefault="00A727DF" w:rsidP="00A727DF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Mecánica de aplicación:</w:t>
      </w:r>
    </w:p>
    <w:p w:rsidR="00A727DF" w:rsidRPr="00421E03" w:rsidRDefault="00A727DF" w:rsidP="00A727DF">
      <w:pPr>
        <w:jc w:val="both"/>
        <w:rPr>
          <w:rFonts w:ascii="Arial" w:hAnsi="Arial" w:cs="Arial"/>
        </w:rPr>
      </w:pPr>
    </w:p>
    <w:p w:rsidR="00A727DF" w:rsidRPr="00421E03" w:rsidRDefault="00A727DF" w:rsidP="00A727DF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Formar grupos de 3 ó 4 participantes para la actividad.</w:t>
      </w:r>
    </w:p>
    <w:p w:rsidR="00A727DF" w:rsidRPr="00421E03" w:rsidRDefault="00A727DF" w:rsidP="00A727DF">
      <w:pPr>
        <w:ind w:left="360"/>
        <w:jc w:val="both"/>
        <w:rPr>
          <w:rFonts w:ascii="Arial" w:hAnsi="Arial" w:cs="Arial"/>
        </w:rPr>
      </w:pPr>
    </w:p>
    <w:p w:rsidR="00A727DF" w:rsidRPr="00421E03" w:rsidRDefault="00A727DF" w:rsidP="00A727DF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Cada grupo elaborará un cuento que presente la historia de algún personaje que padeció un problema de salud, discapacidad, ancianidad ó sufrió un accidente y fue atendido por su familia.</w:t>
      </w:r>
    </w:p>
    <w:p w:rsidR="00A727DF" w:rsidRPr="00421E03" w:rsidRDefault="00A727DF" w:rsidP="00A727DF">
      <w:pPr>
        <w:jc w:val="both"/>
        <w:rPr>
          <w:rFonts w:ascii="Arial" w:hAnsi="Arial" w:cs="Arial"/>
        </w:rPr>
      </w:pPr>
    </w:p>
    <w:p w:rsidR="00A727DF" w:rsidRPr="00421E03" w:rsidRDefault="00A727DF" w:rsidP="00A727DF">
      <w:pPr>
        <w:ind w:left="360"/>
        <w:jc w:val="both"/>
        <w:rPr>
          <w:rFonts w:ascii="Arial" w:hAnsi="Arial" w:cs="Arial"/>
        </w:rPr>
      </w:pPr>
    </w:p>
    <w:p w:rsidR="00A727DF" w:rsidRPr="00421E03" w:rsidRDefault="00A727DF" w:rsidP="00A727DF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El cuento debe contener un título, una trama, con un principio y un fin. Los personajes, protagonistas principales, pueden ser personas, animales, objetos e inclusive seres fantásticos que se encuentran en un contexto específico y enfrentan situaciones de la vida cotidiana, en este caso situaciones que hablen del cuidado que los demás proporcionan a un integrante de la familia.</w:t>
      </w:r>
    </w:p>
    <w:p w:rsidR="00A727DF" w:rsidRPr="00421E03" w:rsidRDefault="00A727DF" w:rsidP="00A727DF">
      <w:pPr>
        <w:ind w:left="360"/>
        <w:jc w:val="both"/>
        <w:rPr>
          <w:rFonts w:ascii="Arial" w:hAnsi="Arial" w:cs="Arial"/>
        </w:rPr>
      </w:pPr>
    </w:p>
    <w:p w:rsidR="00A727DF" w:rsidRPr="00421E03" w:rsidRDefault="00A727DF" w:rsidP="00A727DF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El cuento debe ser breve para que todos los subgrupos puedan narrarlo en una sesión plenaria. Se sugiere que el tiempo de elaboración sea de 20 minutos y 10 para las narraciones.</w:t>
      </w:r>
    </w:p>
    <w:p w:rsidR="00A727DF" w:rsidRPr="00421E03" w:rsidRDefault="00A727DF" w:rsidP="00A727DF">
      <w:pPr>
        <w:jc w:val="both"/>
        <w:rPr>
          <w:rFonts w:ascii="Arial" w:hAnsi="Arial" w:cs="Arial"/>
        </w:rPr>
      </w:pPr>
    </w:p>
    <w:p w:rsidR="00A727DF" w:rsidRPr="00421E03" w:rsidRDefault="00A727DF" w:rsidP="00A727DF">
      <w:pPr>
        <w:ind w:left="360"/>
        <w:jc w:val="both"/>
        <w:rPr>
          <w:rFonts w:ascii="Arial" w:hAnsi="Arial" w:cs="Arial"/>
        </w:rPr>
      </w:pPr>
    </w:p>
    <w:p w:rsidR="00A727DF" w:rsidRPr="00421E03" w:rsidRDefault="00A727DF" w:rsidP="00A727DF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Se nombrará un moderador para que al finalizar la narración de cada cuento coloque en un pizarrón las principales ideas sobre aquellas prácticas de cuidado que fueron expresadas en los cuentos.</w:t>
      </w:r>
    </w:p>
    <w:p w:rsidR="00A727DF" w:rsidRPr="00421E03" w:rsidRDefault="00A727DF" w:rsidP="00A727DF">
      <w:pPr>
        <w:ind w:left="360"/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 xml:space="preserve"> </w:t>
      </w:r>
    </w:p>
    <w:p w:rsidR="00A727DF" w:rsidRPr="00421E03" w:rsidRDefault="00A727DF" w:rsidP="00A727DF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 xml:space="preserve">Al finalizar la presentación de los cuentos el grupo hará un análisis de las prácticas identificadas, con base en las siguientes preguntas: </w:t>
      </w:r>
      <w:r w:rsidRPr="00421E03">
        <w:rPr>
          <w:rFonts w:ascii="Arial" w:hAnsi="Arial" w:cs="Arial"/>
          <w:b/>
        </w:rPr>
        <w:t>¿Cuáles de estas prácticas de cuidado han sido aprendidas en la familia? ¿A quiénes se delega el cuidado de la salud en las familias, y por qué razón? ¿Cuáles prácticas es importante mantener en las familias actuales y cuáles se deben modificar?</w:t>
      </w:r>
    </w:p>
    <w:p w:rsidR="00A727DF" w:rsidRPr="00421E03" w:rsidRDefault="00A727DF" w:rsidP="00A727DF">
      <w:pPr>
        <w:jc w:val="both"/>
        <w:rPr>
          <w:rFonts w:ascii="Arial" w:hAnsi="Arial" w:cs="Arial"/>
        </w:rPr>
      </w:pPr>
    </w:p>
    <w:p w:rsidR="00A727DF" w:rsidRPr="00421E03" w:rsidRDefault="00A727DF" w:rsidP="00A727DF">
      <w:pPr>
        <w:ind w:left="360"/>
        <w:jc w:val="both"/>
        <w:rPr>
          <w:rFonts w:ascii="Arial" w:hAnsi="Arial" w:cs="Arial"/>
        </w:rPr>
      </w:pPr>
    </w:p>
    <w:p w:rsidR="00A727DF" w:rsidRPr="00421E03" w:rsidRDefault="00A727DF" w:rsidP="00A727DF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El moderador, retomará las principales ideas del análisis y completará con algunas señaladas en la ficha técnica, para poder cerrar con las conclusiones del grupo.</w:t>
      </w:r>
    </w:p>
    <w:p w:rsidR="00A727DF" w:rsidRPr="00421E03" w:rsidRDefault="00A727DF" w:rsidP="00A727DF">
      <w:pPr>
        <w:ind w:left="360"/>
        <w:jc w:val="both"/>
        <w:rPr>
          <w:rFonts w:ascii="Arial" w:hAnsi="Arial" w:cs="Arial"/>
        </w:rPr>
      </w:pPr>
    </w:p>
    <w:p w:rsidR="00A727DF" w:rsidRPr="00421E03" w:rsidRDefault="00A727DF" w:rsidP="00A727DF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Seguimiento:</w:t>
      </w:r>
      <w:r w:rsidRPr="00421E03">
        <w:rPr>
          <w:rFonts w:ascii="Arial" w:hAnsi="Arial" w:cs="Arial"/>
        </w:rPr>
        <w:t xml:space="preserve"> Se puede hacer una selección de los mejores cuentos y reproducirlos de forma sencilla junto con las principales ideas sobre el cuidado de la salud física que la familia ofrece y enseña. Se puede distribuir a otros alumnos o hacer llegar a los padres de familia en casa. </w:t>
      </w:r>
    </w:p>
    <w:p w:rsidR="00A727DF" w:rsidRPr="00421E03" w:rsidRDefault="00A727DF" w:rsidP="00A727DF">
      <w:pPr>
        <w:jc w:val="center"/>
        <w:rPr>
          <w:rFonts w:ascii="Arial" w:hAnsi="Arial" w:cs="Arial"/>
          <w:b/>
        </w:rPr>
      </w:pPr>
    </w:p>
    <w:p w:rsidR="00DC6C72" w:rsidRPr="00A727DF" w:rsidRDefault="00DC6C72" w:rsidP="00A727DF">
      <w:pPr>
        <w:rPr>
          <w:szCs w:val="28"/>
        </w:rPr>
      </w:pPr>
    </w:p>
    <w:sectPr w:rsidR="00DC6C72" w:rsidRPr="00A727DF" w:rsidSect="00F47633"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46EA"/>
    <w:multiLevelType w:val="multilevel"/>
    <w:tmpl w:val="79182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61049D"/>
    <w:multiLevelType w:val="hybridMultilevel"/>
    <w:tmpl w:val="64B0084E"/>
    <w:lvl w:ilvl="0" w:tplc="7764CAC0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1835CF"/>
    <w:multiLevelType w:val="multilevel"/>
    <w:tmpl w:val="FFBA0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2029AF"/>
    <w:multiLevelType w:val="hybridMultilevel"/>
    <w:tmpl w:val="CDA4B240"/>
    <w:lvl w:ilvl="0" w:tplc="B854E738">
      <w:start w:val="1"/>
      <w:numFmt w:val="bullet"/>
      <w:lvlText w:val="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BB073D"/>
    <w:multiLevelType w:val="hybridMultilevel"/>
    <w:tmpl w:val="CEA4E6D0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A1F84"/>
    <w:multiLevelType w:val="multilevel"/>
    <w:tmpl w:val="64C8C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70326F"/>
    <w:multiLevelType w:val="hybridMultilevel"/>
    <w:tmpl w:val="BC7428E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0B540C"/>
    <w:multiLevelType w:val="hybridMultilevel"/>
    <w:tmpl w:val="199CF7BE"/>
    <w:lvl w:ilvl="0" w:tplc="B854E738">
      <w:start w:val="1"/>
      <w:numFmt w:val="bullet"/>
      <w:lvlText w:val="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C15627"/>
    <w:multiLevelType w:val="hybridMultilevel"/>
    <w:tmpl w:val="A5B6AE8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336468"/>
    <w:multiLevelType w:val="hybridMultilevel"/>
    <w:tmpl w:val="83EC7F0C"/>
    <w:lvl w:ilvl="0" w:tplc="B854E738">
      <w:start w:val="1"/>
      <w:numFmt w:val="bullet"/>
      <w:lvlText w:val="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1C073E"/>
    <w:multiLevelType w:val="hybridMultilevel"/>
    <w:tmpl w:val="6EA63FD6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6648C4"/>
    <w:multiLevelType w:val="multilevel"/>
    <w:tmpl w:val="8B34E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0862B0"/>
    <w:multiLevelType w:val="hybridMultilevel"/>
    <w:tmpl w:val="B60677C4"/>
    <w:lvl w:ilvl="0" w:tplc="2B8AC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2340A9"/>
    <w:multiLevelType w:val="multilevel"/>
    <w:tmpl w:val="B9962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BB1BF4"/>
    <w:multiLevelType w:val="hybridMultilevel"/>
    <w:tmpl w:val="9E3624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A51A23"/>
    <w:multiLevelType w:val="hybridMultilevel"/>
    <w:tmpl w:val="EFBEE5EA"/>
    <w:lvl w:ilvl="0" w:tplc="7764CAC0">
      <w:start w:val="1"/>
      <w:numFmt w:val="bullet"/>
      <w:lvlText w:val="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7"/>
  </w:num>
  <w:num w:numId="5">
    <w:abstractNumId w:val="6"/>
  </w:num>
  <w:num w:numId="6">
    <w:abstractNumId w:val="13"/>
  </w:num>
  <w:num w:numId="7">
    <w:abstractNumId w:val="0"/>
  </w:num>
  <w:num w:numId="8">
    <w:abstractNumId w:val="11"/>
  </w:num>
  <w:num w:numId="9">
    <w:abstractNumId w:val="5"/>
  </w:num>
  <w:num w:numId="10">
    <w:abstractNumId w:val="4"/>
  </w:num>
  <w:num w:numId="11">
    <w:abstractNumId w:val="2"/>
  </w:num>
  <w:num w:numId="12">
    <w:abstractNumId w:val="10"/>
  </w:num>
  <w:num w:numId="13">
    <w:abstractNumId w:val="15"/>
  </w:num>
  <w:num w:numId="14">
    <w:abstractNumId w:val="1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633"/>
    <w:rsid w:val="00023DDB"/>
    <w:rsid w:val="002424CB"/>
    <w:rsid w:val="00292002"/>
    <w:rsid w:val="00360ACA"/>
    <w:rsid w:val="00367906"/>
    <w:rsid w:val="005A0DE6"/>
    <w:rsid w:val="006B5459"/>
    <w:rsid w:val="00A727DF"/>
    <w:rsid w:val="00B73F5D"/>
    <w:rsid w:val="00C62740"/>
    <w:rsid w:val="00CB3A89"/>
    <w:rsid w:val="00DC6C72"/>
    <w:rsid w:val="00DE0DFF"/>
    <w:rsid w:val="00EB384F"/>
    <w:rsid w:val="00F4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47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rsid w:val="00292002"/>
    <w:rPr>
      <w:color w:val="0000FF"/>
      <w:u w:val="single"/>
    </w:rPr>
  </w:style>
  <w:style w:type="paragraph" w:styleId="NormalWeb">
    <w:name w:val="Normal (Web)"/>
    <w:basedOn w:val="Normal"/>
    <w:rsid w:val="00292002"/>
    <w:pPr>
      <w:spacing w:before="100" w:beforeAutospacing="1" w:after="100" w:afterAutospacing="1"/>
    </w:pPr>
    <w:rPr>
      <w:lang w:val="es-ES"/>
    </w:rPr>
  </w:style>
  <w:style w:type="character" w:styleId="CitaHTML">
    <w:name w:val="HTML Cite"/>
    <w:basedOn w:val="Fuentedeprrafopredeter"/>
    <w:rsid w:val="00292002"/>
    <w:rPr>
      <w:i/>
      <w:iCs/>
    </w:rPr>
  </w:style>
  <w:style w:type="character" w:styleId="Textoennegrita">
    <w:name w:val="Strong"/>
    <w:basedOn w:val="Fuentedeprrafopredeter"/>
    <w:qFormat/>
    <w:rsid w:val="00EB384F"/>
    <w:rPr>
      <w:rFonts w:cs="Times New Roman"/>
      <w:b/>
      <w:bCs/>
    </w:rPr>
  </w:style>
  <w:style w:type="paragraph" w:customStyle="1" w:styleId="noticia">
    <w:name w:val="noticia"/>
    <w:basedOn w:val="Normal"/>
    <w:rsid w:val="00360ACA"/>
    <w:pPr>
      <w:spacing w:before="100" w:beforeAutospacing="1" w:after="100" w:afterAutospacing="1"/>
      <w:ind w:left="45" w:right="45"/>
    </w:pPr>
    <w:rPr>
      <w:rFonts w:ascii="Arial" w:hAnsi="Arial" w:cs="Arial"/>
      <w:color w:val="000000"/>
      <w:sz w:val="16"/>
      <w:szCs w:val="16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3DD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3DDB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extoindependiente">
    <w:name w:val="Body Text"/>
    <w:basedOn w:val="Normal"/>
    <w:link w:val="TextoindependienteCar"/>
    <w:rsid w:val="00C62740"/>
    <w:pPr>
      <w:jc w:val="both"/>
    </w:pPr>
    <w:rPr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C62740"/>
    <w:rPr>
      <w:rFonts w:ascii="Times New Roman" w:eastAsia="Times New Roman" w:hAnsi="Times New Roman" w:cs="Times New Roman"/>
      <w:sz w:val="24"/>
      <w:szCs w:val="20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47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rsid w:val="00292002"/>
    <w:rPr>
      <w:color w:val="0000FF"/>
      <w:u w:val="single"/>
    </w:rPr>
  </w:style>
  <w:style w:type="paragraph" w:styleId="NormalWeb">
    <w:name w:val="Normal (Web)"/>
    <w:basedOn w:val="Normal"/>
    <w:rsid w:val="00292002"/>
    <w:pPr>
      <w:spacing w:before="100" w:beforeAutospacing="1" w:after="100" w:afterAutospacing="1"/>
    </w:pPr>
    <w:rPr>
      <w:lang w:val="es-ES"/>
    </w:rPr>
  </w:style>
  <w:style w:type="character" w:styleId="CitaHTML">
    <w:name w:val="HTML Cite"/>
    <w:basedOn w:val="Fuentedeprrafopredeter"/>
    <w:rsid w:val="00292002"/>
    <w:rPr>
      <w:i/>
      <w:iCs/>
    </w:rPr>
  </w:style>
  <w:style w:type="character" w:styleId="Textoennegrita">
    <w:name w:val="Strong"/>
    <w:basedOn w:val="Fuentedeprrafopredeter"/>
    <w:qFormat/>
    <w:rsid w:val="00EB384F"/>
    <w:rPr>
      <w:rFonts w:cs="Times New Roman"/>
      <w:b/>
      <w:bCs/>
    </w:rPr>
  </w:style>
  <w:style w:type="paragraph" w:customStyle="1" w:styleId="noticia">
    <w:name w:val="noticia"/>
    <w:basedOn w:val="Normal"/>
    <w:rsid w:val="00360ACA"/>
    <w:pPr>
      <w:spacing w:before="100" w:beforeAutospacing="1" w:after="100" w:afterAutospacing="1"/>
      <w:ind w:left="45" w:right="45"/>
    </w:pPr>
    <w:rPr>
      <w:rFonts w:ascii="Arial" w:hAnsi="Arial" w:cs="Arial"/>
      <w:color w:val="000000"/>
      <w:sz w:val="16"/>
      <w:szCs w:val="16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3DD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3DDB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extoindependiente">
    <w:name w:val="Body Text"/>
    <w:basedOn w:val="Normal"/>
    <w:link w:val="TextoindependienteCar"/>
    <w:rsid w:val="00C62740"/>
    <w:pPr>
      <w:jc w:val="both"/>
    </w:pPr>
    <w:rPr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C62740"/>
    <w:rPr>
      <w:rFonts w:ascii="Times New Roman" w:eastAsia="Times New Roman" w:hAnsi="Times New Roman" w:cs="Times New Roman"/>
      <w:sz w:val="24"/>
      <w:szCs w:val="20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2010-06-29T21:53:00Z</dcterms:created>
  <dcterms:modified xsi:type="dcterms:W3CDTF">2010-06-29T21:53:00Z</dcterms:modified>
</cp:coreProperties>
</file>